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9" w:rsidRDefault="00555CA9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 участ</w:t>
      </w:r>
      <w:r w:rsidR="00E9049F">
        <w:rPr>
          <w:rFonts w:ascii="Times New Roman" w:hAnsi="Times New Roman" w:cs="Times New Roman"/>
          <w:sz w:val="28"/>
          <w:szCs w:val="28"/>
        </w:rPr>
        <w:t>ия в соревнованиях в сезоне 2017-2018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гг.     </w:t>
      </w:r>
    </w:p>
    <w:p w:rsidR="00F40701" w:rsidRDefault="00555CA9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A9" w:rsidRDefault="00555CA9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Членские взносы</w:t>
      </w:r>
    </w:p>
    <w:p w:rsidR="00F40701" w:rsidRPr="00253152" w:rsidRDefault="00F40701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2551"/>
      </w:tblGrid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взноса</w:t>
            </w:r>
          </w:p>
        </w:tc>
        <w:tc>
          <w:tcPr>
            <w:tcW w:w="2551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уплаты</w:t>
            </w: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18лет и старше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2551" w:type="dxa"/>
            <w:vMerge w:val="restart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7148EA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1.02.2018</w:t>
            </w: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D0490B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отделения, получающие первое образование в колледжах, </w:t>
            </w:r>
            <w:proofErr w:type="spellStart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СУЗах</w:t>
            </w:r>
            <w:proofErr w:type="spellEnd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, ВУЗа</w:t>
            </w:r>
            <w:proofErr w:type="gramStart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специалисты, бакалавры)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50%(500 руб.)</w:t>
            </w:r>
          </w:p>
        </w:tc>
        <w:tc>
          <w:tcPr>
            <w:tcW w:w="2551" w:type="dxa"/>
            <w:vMerge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50%(500 руб.)</w:t>
            </w:r>
          </w:p>
        </w:tc>
        <w:tc>
          <w:tcPr>
            <w:tcW w:w="2551" w:type="dxa"/>
            <w:vMerge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семьи, где ориентиро</w:t>
            </w:r>
            <w:r w:rsidR="00D0490B">
              <w:rPr>
                <w:rFonts w:ascii="Times New Roman" w:hAnsi="Times New Roman" w:cs="Times New Roman"/>
                <w:sz w:val="28"/>
                <w:szCs w:val="28"/>
              </w:rPr>
              <w:t>ванием занимаются 3и более человек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50%</w:t>
            </w:r>
          </w:p>
        </w:tc>
        <w:tc>
          <w:tcPr>
            <w:tcW w:w="2551" w:type="dxa"/>
            <w:vMerge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и старше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551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ED0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Членство в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Омской области определяется наличием у секретаря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заполненной «Анкеты члена Федерации» на данного спортсмена. Анкету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выложит 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 в постоянном доступе и предоставить возможность заполнить её на любом мероприятии, проводимом ФСО. Заполненные анкеты можно прислать на почту </w:t>
      </w:r>
      <w:hyperlink r:id="rId5" w:history="1">
        <w:r w:rsidRPr="00B96682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  <w:lang w:val="en-US"/>
          </w:rPr>
          <w:t>elenastepina</w:t>
        </w:r>
        <w:r w:rsidRPr="003E56F7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</w:rPr>
          <w:t>18@</w:t>
        </w:r>
        <w:r w:rsidRPr="00B96682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  <w:lang w:val="en-US"/>
          </w:rPr>
          <w:t>mail</w:t>
        </w:r>
        <w:r w:rsidRPr="003E56F7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</w:rPr>
          <w:t>.</w:t>
        </w:r>
        <w:proofErr w:type="spellStart"/>
        <w:r w:rsidRPr="00B96682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  <w:lang w:val="en-US"/>
          </w:rPr>
          <w:t>ru</w:t>
        </w:r>
        <w:proofErr w:type="spellEnd"/>
      </w:hyperlink>
      <w:r w:rsidRPr="003E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сдать лично в руки </w:t>
      </w:r>
      <w:r w:rsidR="007148EA">
        <w:rPr>
          <w:rFonts w:ascii="Times New Roman" w:hAnsi="Times New Roman" w:cs="Times New Roman"/>
          <w:sz w:val="28"/>
          <w:szCs w:val="28"/>
        </w:rPr>
        <w:t>судьям</w:t>
      </w:r>
      <w:r>
        <w:rPr>
          <w:rFonts w:ascii="Times New Roman" w:hAnsi="Times New Roman" w:cs="Times New Roman"/>
          <w:sz w:val="28"/>
          <w:szCs w:val="28"/>
        </w:rPr>
        <w:t xml:space="preserve"> на соревнованиях.</w:t>
      </w:r>
    </w:p>
    <w:p w:rsidR="00F40701" w:rsidRDefault="00F40701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Стартовые взносы членам федерации</w:t>
      </w:r>
    </w:p>
    <w:p w:rsidR="00F40701" w:rsidRDefault="00F40701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480"/>
        <w:gridCol w:w="2481"/>
      </w:tblGrid>
      <w:tr w:rsidR="007148EA" w:rsidTr="007148EA">
        <w:tc>
          <w:tcPr>
            <w:tcW w:w="5920" w:type="dxa"/>
            <w:vMerge w:val="restart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961" w:type="dxa"/>
            <w:gridSpan w:val="2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взноса</w:t>
            </w:r>
          </w:p>
        </w:tc>
      </w:tr>
      <w:tr w:rsidR="007148EA" w:rsidTr="00CD3E3A">
        <w:tc>
          <w:tcPr>
            <w:tcW w:w="5920" w:type="dxa"/>
            <w:vMerge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481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7148EA" w:rsidTr="0051667A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  <w:tc>
          <w:tcPr>
            <w:tcW w:w="2481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7148EA" w:rsidTr="00D30A33">
        <w:tc>
          <w:tcPr>
            <w:tcW w:w="5920" w:type="dxa"/>
          </w:tcPr>
          <w:p w:rsidR="007148EA" w:rsidRP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дневного отделения, получающие первое образование в колледжах,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бакалавры)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81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7148EA" w:rsidTr="00E50D65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81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148EA" w:rsidTr="005846D4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481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7148EA" w:rsidTr="00D34C0D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Взрослые, участвующие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148EA" w:rsidRPr="004774A1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027A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027A0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480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81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7148EA" w:rsidTr="007148EA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70 лет и старше</w:t>
            </w:r>
          </w:p>
        </w:tc>
        <w:tc>
          <w:tcPr>
            <w:tcW w:w="4961" w:type="dxa"/>
            <w:gridSpan w:val="2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148EA" w:rsidTr="007148EA">
        <w:trPr>
          <w:trHeight w:val="667"/>
        </w:trPr>
        <w:tc>
          <w:tcPr>
            <w:tcW w:w="5920" w:type="dxa"/>
          </w:tcPr>
          <w:p w:rsidR="007148EA" w:rsidRDefault="007148EA" w:rsidP="00EE3D03">
            <w:pPr>
              <w:pStyle w:val="a5"/>
              <w:shd w:val="clear" w:color="auto" w:fill="FFFFFF"/>
              <w:spacing w:before="75" w:beforeAutospacing="0" w:after="75" w:afterAutospacing="0" w:line="300" w:lineRule="atLeast"/>
              <w:ind w:left="75" w:right="75"/>
              <w:rPr>
                <w:sz w:val="28"/>
                <w:szCs w:val="28"/>
              </w:rPr>
            </w:pPr>
            <w:r w:rsidRPr="005767BB">
              <w:rPr>
                <w:sz w:val="28"/>
                <w:szCs w:val="28"/>
              </w:rPr>
              <w:t>Семьи, где в старте</w:t>
            </w:r>
            <w:r>
              <w:rPr>
                <w:sz w:val="28"/>
                <w:szCs w:val="28"/>
              </w:rPr>
              <w:t xml:space="preserve"> участвуют 3и более </w:t>
            </w:r>
          </w:p>
          <w:p w:rsidR="007148EA" w:rsidRPr="005767BB" w:rsidRDefault="007148EA" w:rsidP="00EE3D03">
            <w:pPr>
              <w:pStyle w:val="a5"/>
              <w:shd w:val="clear" w:color="auto" w:fill="FFFFFF"/>
              <w:spacing w:before="75" w:beforeAutospacing="0" w:after="75" w:afterAutospacing="0" w:line="300" w:lineRule="atLeast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членов семьи</w:t>
            </w:r>
          </w:p>
        </w:tc>
        <w:tc>
          <w:tcPr>
            <w:tcW w:w="4961" w:type="dxa"/>
            <w:gridSpan w:val="2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hAnsi="Times New Roman" w:cs="Times New Roman"/>
                <w:sz w:val="28"/>
                <w:szCs w:val="28"/>
              </w:rPr>
              <w:t>скидка 25%</w:t>
            </w:r>
          </w:p>
        </w:tc>
      </w:tr>
    </w:tbl>
    <w:p w:rsidR="005767BB" w:rsidRPr="005767BB" w:rsidRDefault="005767BB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767BB">
        <w:rPr>
          <w:rFonts w:ascii="Times New Roman" w:hAnsi="Times New Roman" w:cs="Times New Roman"/>
          <w:sz w:val="28"/>
          <w:szCs w:val="28"/>
          <w:shd w:val="clear" w:color="auto" w:fill="FFFFFF"/>
        </w:rPr>
        <w:t>* Членами семьи считаются родители + дети. Дети, живущие самостоятельно (женившиеся или вышедшие замуж) членами семьи НЕ считаются.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(НЕ члены федерации) стартовый взнос </w:t>
      </w:r>
      <w:r w:rsidRPr="004774A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увеличивается в 2 раза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Федерации, не оплатившим в срок членский взнос,</w:t>
      </w:r>
      <w:r w:rsidR="007148EA">
        <w:rPr>
          <w:rFonts w:ascii="Times New Roman" w:hAnsi="Times New Roman" w:cs="Times New Roman"/>
          <w:sz w:val="28"/>
          <w:szCs w:val="28"/>
        </w:rPr>
        <w:t xml:space="preserve"> стартовый взнос после 1.02.2018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в 2 раза, пока не будет оплачен членский взнос.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Иногородним спортсменам стартовый взнос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членам Федерации.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Взрослым «новичкам» 1-ый соревновательный сезон стартовые взносы как членам Федерации, далее на общих основаниях.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Школьники, которым исполнилось 18, производят оплату членского взноса с момента поступления на работу или иное учебное заведение.</w:t>
      </w:r>
    </w:p>
    <w:p w:rsidR="005B5E6B" w:rsidRPr="0010071C" w:rsidRDefault="0074289F" w:rsidP="0010071C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Спортсмены не желающие вступать в Федерацию, при оплате членского взноса получают льготу на стартовый взнос (т.е. как член Федерации). Просьба к таким спортсменам заполнить анкету «спортсмена, участвующего в соревнованиях по спортивному ориентированию в Омской области».</w:t>
      </w:r>
    </w:p>
    <w:sectPr w:rsidR="005B5E6B" w:rsidRPr="0010071C" w:rsidSect="001E2ED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F"/>
    <w:rsid w:val="0010071C"/>
    <w:rsid w:val="001E2ED0"/>
    <w:rsid w:val="003B099F"/>
    <w:rsid w:val="003F2977"/>
    <w:rsid w:val="00555CA9"/>
    <w:rsid w:val="005767BB"/>
    <w:rsid w:val="005B5E6B"/>
    <w:rsid w:val="007148EA"/>
    <w:rsid w:val="0074289F"/>
    <w:rsid w:val="008F569B"/>
    <w:rsid w:val="00D0490B"/>
    <w:rsid w:val="00E9049F"/>
    <w:rsid w:val="00EE3D03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CA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CA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stepina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17</cp:revision>
  <cp:lastPrinted>2017-09-20T13:16:00Z</cp:lastPrinted>
  <dcterms:created xsi:type="dcterms:W3CDTF">2015-10-30T05:42:00Z</dcterms:created>
  <dcterms:modified xsi:type="dcterms:W3CDTF">2017-12-21T04:51:00Z</dcterms:modified>
</cp:coreProperties>
</file>